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7"/>
          <w:rFonts w:hint="eastAsia" w:ascii="宋体" w:hAnsi="宋体" w:eastAsia="宋体" w:cs="宋体"/>
          <w:color w:val="3D3D3D"/>
          <w:sz w:val="28"/>
          <w:szCs w:val="28"/>
          <w:lang w:val="en-US" w:eastAsia="zh-CN"/>
        </w:rPr>
      </w:pPr>
      <w:bookmarkStart w:id="0" w:name="_GoBack"/>
      <w:bookmarkEnd w:id="0"/>
      <w:r>
        <w:rPr>
          <w:rStyle w:val="7"/>
          <w:rFonts w:hint="eastAsia" w:ascii="黑体" w:hAnsi="黑体" w:eastAsia="黑体" w:cs="黑体"/>
          <w:bCs/>
          <w:sz w:val="32"/>
          <w:szCs w:val="32"/>
        </w:rPr>
        <w:t>附件：</w:t>
      </w:r>
      <w:r>
        <w:rPr>
          <w:rStyle w:val="7"/>
          <w:rFonts w:hint="eastAsia" w:ascii="宋体" w:hAnsi="宋体" w:eastAsia="宋体" w:cs="宋体"/>
          <w:color w:val="3D3D3D"/>
          <w:sz w:val="28"/>
          <w:szCs w:val="28"/>
          <w:lang w:val="en-US" w:eastAsia="zh-CN"/>
        </w:rPr>
        <w:t>2024年淄博市食品药品检验检测技能竞赛个人成绩排名</w:t>
      </w:r>
    </w:p>
    <w:p>
      <w:pPr>
        <w:rPr>
          <w:rStyle w:val="7"/>
          <w:rFonts w:hint="eastAsia" w:ascii="宋体" w:hAnsi="宋体" w:eastAsia="宋体" w:cs="宋体"/>
          <w:color w:val="3D3D3D"/>
          <w:sz w:val="28"/>
          <w:szCs w:val="28"/>
          <w:lang w:val="en-US" w:eastAsia="zh-CN"/>
        </w:rPr>
      </w:pPr>
      <w:r>
        <w:rPr>
          <w:rStyle w:val="7"/>
          <w:rFonts w:hint="eastAsia" w:ascii="宋体" w:hAnsi="宋体" w:cs="宋体"/>
          <w:color w:val="3D3D3D"/>
          <w:sz w:val="28"/>
          <w:szCs w:val="28"/>
          <w:lang w:val="en-US" w:eastAsia="zh-CN"/>
        </w:rPr>
        <w:t>（一）中药组个人成绩</w:t>
      </w:r>
    </w:p>
    <w:tbl>
      <w:tblPr>
        <w:tblStyle w:val="4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1287"/>
        <w:gridCol w:w="1348"/>
        <w:gridCol w:w="49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名次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考试号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Z21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丛培臣</w:t>
            </w:r>
          </w:p>
        </w:tc>
        <w:tc>
          <w:tcPr>
            <w:tcW w:w="2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淄博岜山中药饮片有限公司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Z26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李晓敏</w:t>
            </w:r>
          </w:p>
        </w:tc>
        <w:tc>
          <w:tcPr>
            <w:tcW w:w="2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淄博市食品药品检验研究院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9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Z28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薛剑桥</w:t>
            </w:r>
          </w:p>
        </w:tc>
        <w:tc>
          <w:tcPr>
            <w:tcW w:w="2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淄博市食品药品检验研究院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Z08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耿雪倩</w:t>
            </w:r>
          </w:p>
        </w:tc>
        <w:tc>
          <w:tcPr>
            <w:tcW w:w="2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荣昌制药（淄博）有限公司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Z25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王园玲</w:t>
            </w:r>
          </w:p>
        </w:tc>
        <w:tc>
          <w:tcPr>
            <w:tcW w:w="2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荣昌制药（淄博）有限公司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Z05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国晓莹</w:t>
            </w:r>
          </w:p>
        </w:tc>
        <w:tc>
          <w:tcPr>
            <w:tcW w:w="2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荣昌制药（淄博）有限公司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9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Z07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谢梅</w:t>
            </w:r>
          </w:p>
        </w:tc>
        <w:tc>
          <w:tcPr>
            <w:tcW w:w="2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淄博岜山中药饮片有限公司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Z09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毕春艳</w:t>
            </w:r>
          </w:p>
        </w:tc>
        <w:tc>
          <w:tcPr>
            <w:tcW w:w="2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淄博市食品药品检验研究院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Z01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尹玉晗</w:t>
            </w:r>
          </w:p>
        </w:tc>
        <w:tc>
          <w:tcPr>
            <w:tcW w:w="2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荣昌制药（淄博）有限公司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Z13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刘秀梅</w:t>
            </w:r>
          </w:p>
        </w:tc>
        <w:tc>
          <w:tcPr>
            <w:tcW w:w="2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山东华洋制药有限公司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9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Z18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石烨宇</w:t>
            </w:r>
          </w:p>
        </w:tc>
        <w:tc>
          <w:tcPr>
            <w:tcW w:w="2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淄博岜山中药饮片有限公司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Z04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刘妹灵</w:t>
            </w:r>
          </w:p>
        </w:tc>
        <w:tc>
          <w:tcPr>
            <w:tcW w:w="2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淄博岜山中药饮片有限公司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Z27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唐凯儒</w:t>
            </w:r>
          </w:p>
        </w:tc>
        <w:tc>
          <w:tcPr>
            <w:tcW w:w="2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瑞阳制药股份有限公司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Z17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李婷</w:t>
            </w:r>
          </w:p>
        </w:tc>
        <w:tc>
          <w:tcPr>
            <w:tcW w:w="2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山东华洋制药有限公司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9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Z30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彭慧</w:t>
            </w:r>
          </w:p>
        </w:tc>
        <w:tc>
          <w:tcPr>
            <w:tcW w:w="2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淄博岜山中医药研究院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Z14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安冬珠</w:t>
            </w:r>
          </w:p>
        </w:tc>
        <w:tc>
          <w:tcPr>
            <w:tcW w:w="2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瑞阳制药股份有限公司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Z06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刘灿</w:t>
            </w:r>
          </w:p>
        </w:tc>
        <w:tc>
          <w:tcPr>
            <w:tcW w:w="2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淄博岜山中医药研究院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Z03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田甜</w:t>
            </w:r>
          </w:p>
        </w:tc>
        <w:tc>
          <w:tcPr>
            <w:tcW w:w="2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山东华洋制药有限公司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9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Z23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李晓霜</w:t>
            </w:r>
          </w:p>
        </w:tc>
        <w:tc>
          <w:tcPr>
            <w:tcW w:w="2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瑞阳制药股份有限公司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Z22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艾园园</w:t>
            </w:r>
          </w:p>
        </w:tc>
        <w:tc>
          <w:tcPr>
            <w:tcW w:w="2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淄博亚大制药股份有限公司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Z16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李孝文</w:t>
            </w:r>
          </w:p>
        </w:tc>
        <w:tc>
          <w:tcPr>
            <w:tcW w:w="2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山东齐都药业有限公司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Z02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何子旋</w:t>
            </w:r>
          </w:p>
        </w:tc>
        <w:tc>
          <w:tcPr>
            <w:tcW w:w="2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山东齐都药业有限公司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9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Z10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谷文鹏</w:t>
            </w:r>
          </w:p>
        </w:tc>
        <w:tc>
          <w:tcPr>
            <w:tcW w:w="2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荣昌制药（淄博）有限公司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Z20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刘巧丽</w:t>
            </w:r>
          </w:p>
        </w:tc>
        <w:tc>
          <w:tcPr>
            <w:tcW w:w="2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山东齐都药业有限公司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Z12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张思义</w:t>
            </w:r>
          </w:p>
        </w:tc>
        <w:tc>
          <w:tcPr>
            <w:tcW w:w="2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山东齐都药业有限公司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Z15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李晓燕</w:t>
            </w:r>
          </w:p>
        </w:tc>
        <w:tc>
          <w:tcPr>
            <w:tcW w:w="2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山东华洋制药有限公司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9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Z24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孙玉</w:t>
            </w:r>
          </w:p>
        </w:tc>
        <w:tc>
          <w:tcPr>
            <w:tcW w:w="2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淄博岜山中医药研究院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Z29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罗煜然</w:t>
            </w:r>
          </w:p>
        </w:tc>
        <w:tc>
          <w:tcPr>
            <w:tcW w:w="2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淄博亚大制药股份有限公司</w: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textAlignment w:val="center"/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br w:type="page"/>
      </w:r>
      <w:r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（二）化药组个人成绩</w:t>
      </w:r>
    </w:p>
    <w:tbl>
      <w:tblPr>
        <w:tblStyle w:val="4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1290"/>
        <w:gridCol w:w="1350"/>
        <w:gridCol w:w="49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名次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考试号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92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H26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吴金盈</w:t>
            </w:r>
          </w:p>
        </w:tc>
        <w:tc>
          <w:tcPr>
            <w:tcW w:w="2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淄博市食品药品检验研究院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H28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徐敏荣</w:t>
            </w:r>
          </w:p>
        </w:tc>
        <w:tc>
          <w:tcPr>
            <w:tcW w:w="2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淄博新达制药有限公司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H46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顾新玲</w:t>
            </w:r>
          </w:p>
        </w:tc>
        <w:tc>
          <w:tcPr>
            <w:tcW w:w="2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瑞阳制药股份有限公司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H16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孙颖</w:t>
            </w:r>
          </w:p>
        </w:tc>
        <w:tc>
          <w:tcPr>
            <w:tcW w:w="2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瑞阳制药股份有限公司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H29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孙若安</w:t>
            </w:r>
          </w:p>
        </w:tc>
        <w:tc>
          <w:tcPr>
            <w:tcW w:w="2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灿盛制药（淄博）有限公司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H15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王晴雯</w:t>
            </w:r>
          </w:p>
        </w:tc>
        <w:tc>
          <w:tcPr>
            <w:tcW w:w="2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淄博新达制药有限公司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H06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杨柳</w:t>
            </w:r>
          </w:p>
        </w:tc>
        <w:tc>
          <w:tcPr>
            <w:tcW w:w="2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H08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李晨</w:t>
            </w:r>
          </w:p>
        </w:tc>
        <w:tc>
          <w:tcPr>
            <w:tcW w:w="2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山东齐都药业有限公司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H14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李菲菲</w:t>
            </w:r>
          </w:p>
        </w:tc>
        <w:tc>
          <w:tcPr>
            <w:tcW w:w="2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淄博市食品药品检验研究院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H33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王玉静</w:t>
            </w:r>
          </w:p>
        </w:tc>
        <w:tc>
          <w:tcPr>
            <w:tcW w:w="2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山东新华制药股份有限公司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H27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马文静</w:t>
            </w:r>
          </w:p>
        </w:tc>
        <w:tc>
          <w:tcPr>
            <w:tcW w:w="2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山东齐都药业有限公司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H43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司少雯</w:t>
            </w:r>
          </w:p>
        </w:tc>
        <w:tc>
          <w:tcPr>
            <w:tcW w:w="2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北京京丰制药（山东）有限公司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H18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</w:t>
            </w:r>
          </w:p>
        </w:tc>
        <w:tc>
          <w:tcPr>
            <w:tcW w:w="2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荣昌制药（淄博）有限公司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H36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胡海清</w:t>
            </w:r>
          </w:p>
        </w:tc>
        <w:tc>
          <w:tcPr>
            <w:tcW w:w="2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山东新华制药股份有限公司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H37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郭胜男</w:t>
            </w:r>
          </w:p>
        </w:tc>
        <w:tc>
          <w:tcPr>
            <w:tcW w:w="2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H38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杜德利</w:t>
            </w:r>
          </w:p>
        </w:tc>
        <w:tc>
          <w:tcPr>
            <w:tcW w:w="2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山东金城昆仑药业有限公司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H05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王哲</w:t>
            </w:r>
          </w:p>
        </w:tc>
        <w:tc>
          <w:tcPr>
            <w:tcW w:w="2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山东金城昆仑药业有限公司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H12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高红</w:t>
            </w:r>
          </w:p>
        </w:tc>
        <w:tc>
          <w:tcPr>
            <w:tcW w:w="2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山东世博金都药业有限公司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H22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李锦</w:t>
            </w:r>
          </w:p>
        </w:tc>
        <w:tc>
          <w:tcPr>
            <w:tcW w:w="2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山东世博金都药业有限公司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H42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孙大波</w:t>
            </w:r>
          </w:p>
        </w:tc>
        <w:tc>
          <w:tcPr>
            <w:tcW w:w="29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荣昌制药（淄博）有限公司</w: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br w:type="page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（三）食品组个人成绩</w:t>
      </w:r>
    </w:p>
    <w:tbl>
      <w:tblPr>
        <w:tblStyle w:val="4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290"/>
        <w:gridCol w:w="1350"/>
        <w:gridCol w:w="49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名次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考试号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S35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刘阳</w:t>
            </w:r>
          </w:p>
        </w:tc>
        <w:tc>
          <w:tcPr>
            <w:tcW w:w="2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淄博市食品药品检验研究院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S23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李政</w:t>
            </w:r>
          </w:p>
        </w:tc>
        <w:tc>
          <w:tcPr>
            <w:tcW w:w="2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淄博市食品药品检验研究院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S04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吴淑红</w:t>
            </w:r>
          </w:p>
        </w:tc>
        <w:tc>
          <w:tcPr>
            <w:tcW w:w="2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沂源县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S38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李蕙</w:t>
            </w:r>
          </w:p>
        </w:tc>
        <w:tc>
          <w:tcPr>
            <w:tcW w:w="2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临淄区检验检测中心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S59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毕玉娇</w:t>
            </w:r>
          </w:p>
        </w:tc>
        <w:tc>
          <w:tcPr>
            <w:tcW w:w="2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山东众信食品检测有限公司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S54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李梦宇</w:t>
            </w:r>
          </w:p>
        </w:tc>
        <w:tc>
          <w:tcPr>
            <w:tcW w:w="2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周村区检验检测中心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S24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王丽丽</w:t>
            </w:r>
          </w:p>
        </w:tc>
        <w:tc>
          <w:tcPr>
            <w:tcW w:w="2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山东华王酿造有限公司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S19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陈本梅</w:t>
            </w:r>
          </w:p>
        </w:tc>
        <w:tc>
          <w:tcPr>
            <w:tcW w:w="2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山东清源石化有限公司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S32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杨煜</w:t>
            </w:r>
          </w:p>
        </w:tc>
        <w:tc>
          <w:tcPr>
            <w:tcW w:w="2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高青县检验检测中心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S49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杜晴晴</w:t>
            </w:r>
          </w:p>
        </w:tc>
        <w:tc>
          <w:tcPr>
            <w:tcW w:w="2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临淄区检验检测中心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S56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周蕴哲</w:t>
            </w:r>
          </w:p>
        </w:tc>
        <w:tc>
          <w:tcPr>
            <w:tcW w:w="2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淄川区检验检测中心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S39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成海宁</w:t>
            </w:r>
          </w:p>
        </w:tc>
        <w:tc>
          <w:tcPr>
            <w:tcW w:w="2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沂源县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S55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王鹏霞</w:t>
            </w:r>
          </w:p>
        </w:tc>
        <w:tc>
          <w:tcPr>
            <w:tcW w:w="2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淄博阳春三月乳业有限公司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S30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高双飞</w:t>
            </w:r>
          </w:p>
        </w:tc>
        <w:tc>
          <w:tcPr>
            <w:tcW w:w="2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高青县检验检测中心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S36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张伟</w:t>
            </w:r>
          </w:p>
        </w:tc>
        <w:tc>
          <w:tcPr>
            <w:tcW w:w="2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淄博阳春三月乳业有限公司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S03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沈源</w:t>
            </w:r>
          </w:p>
        </w:tc>
        <w:tc>
          <w:tcPr>
            <w:tcW w:w="2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山东清源石化有限公司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S11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张媛媛</w:t>
            </w:r>
          </w:p>
        </w:tc>
        <w:tc>
          <w:tcPr>
            <w:tcW w:w="2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山东众信食品检测有限公司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S37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苗彩云</w:t>
            </w:r>
          </w:p>
        </w:tc>
        <w:tc>
          <w:tcPr>
            <w:tcW w:w="2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山东过桥缘餐饮连锁经营有限公司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S06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杨子钰</w:t>
            </w:r>
          </w:p>
        </w:tc>
        <w:tc>
          <w:tcPr>
            <w:tcW w:w="2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山东得益乳业有限公司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S27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李淑晴</w:t>
            </w:r>
          </w:p>
        </w:tc>
        <w:tc>
          <w:tcPr>
            <w:tcW w:w="2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山东得益乳业有限公司</w:t>
            </w:r>
          </w:p>
        </w:tc>
      </w:tr>
    </w:tbl>
    <w:p>
      <w:pPr>
        <w:numPr>
          <w:ilvl w:val="0"/>
          <w:numId w:val="0"/>
        </w:numPr>
        <w:rPr>
          <w:rStyle w:val="7"/>
          <w:rFonts w:hint="eastAsia" w:ascii="黑体" w:hAnsi="黑体" w:eastAsia="黑体" w:cs="黑体"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isplayHorizontalDrawingGridEvery w:val="1"/>
  <w:displayVerticalDrawingGridEvery w:val="1"/>
  <w:doNotUseMarginsForDrawingGridOrigin w:val="true"/>
  <w:drawingGridHorizontalOrigin w:val="1800"/>
  <w:drawingGridVerticalOrigin w:val="1440"/>
  <w:noPunctuationKerning w:val="true"/>
  <w:characterSpacingControl w:val="doNotCompress"/>
  <w:compat>
    <w:balanceSingleByteDoubleByteWidth/>
    <w:doNotLeaveBackslashAlon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iNTdlNjhiNzkyODhjOTIxODNlYWRlY2E5ZTIwYmMifQ=="/>
  </w:docVars>
  <w:rsids>
    <w:rsidRoot w:val="00B45956"/>
    <w:rsid w:val="00074D22"/>
    <w:rsid w:val="004B35BB"/>
    <w:rsid w:val="00762D7D"/>
    <w:rsid w:val="00774178"/>
    <w:rsid w:val="008166F7"/>
    <w:rsid w:val="00A3300C"/>
    <w:rsid w:val="00B45956"/>
    <w:rsid w:val="00E34AA1"/>
    <w:rsid w:val="00F544D2"/>
    <w:rsid w:val="0734787E"/>
    <w:rsid w:val="086E1AA3"/>
    <w:rsid w:val="0E550A45"/>
    <w:rsid w:val="0E551F4F"/>
    <w:rsid w:val="0F4C40D4"/>
    <w:rsid w:val="17E01981"/>
    <w:rsid w:val="1AC031E1"/>
    <w:rsid w:val="1C8409D2"/>
    <w:rsid w:val="24A63CAC"/>
    <w:rsid w:val="2B5A4362"/>
    <w:rsid w:val="2E2A5C54"/>
    <w:rsid w:val="2E48330B"/>
    <w:rsid w:val="3C5A766D"/>
    <w:rsid w:val="4847010B"/>
    <w:rsid w:val="50AB003F"/>
    <w:rsid w:val="55CE3334"/>
    <w:rsid w:val="5768372B"/>
    <w:rsid w:val="5C327B4C"/>
    <w:rsid w:val="5CAE15E3"/>
    <w:rsid w:val="60060190"/>
    <w:rsid w:val="68333474"/>
    <w:rsid w:val="72112FB5"/>
    <w:rsid w:val="762F7EFE"/>
    <w:rsid w:val="7E6568EB"/>
    <w:rsid w:val="BCBF1512"/>
    <w:rsid w:val="FFD5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rFonts w:cs="Times New Roman"/>
      <w:b/>
      <w:bCs/>
    </w:rPr>
  </w:style>
  <w:style w:type="character" w:customStyle="1" w:styleId="7">
    <w:name w:val="NormalCharacter"/>
    <w:semiHidden/>
    <w:qFormat/>
    <w:uiPriority w:val="0"/>
  </w:style>
  <w:style w:type="table" w:customStyle="1" w:styleId="8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脚 字符"/>
    <w:link w:val="2"/>
    <w:qFormat/>
    <w:uiPriority w:val="0"/>
    <w:rPr>
      <w:kern w:val="2"/>
      <w:sz w:val="18"/>
      <w:szCs w:val="18"/>
    </w:rPr>
  </w:style>
  <w:style w:type="character" w:customStyle="1" w:styleId="10">
    <w:name w:val="页眉 字符"/>
    <w:link w:val="3"/>
    <w:qFormat/>
    <w:uiPriority w:val="99"/>
    <w:rPr>
      <w:kern w:val="2"/>
      <w:sz w:val="18"/>
      <w:szCs w:val="18"/>
    </w:rPr>
  </w:style>
  <w:style w:type="paragraph" w:customStyle="1" w:styleId="11">
    <w:name w:val="HtmlNormal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12">
    <w:name w:val="font3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3">
    <w:name w:val="font2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701</Words>
  <Characters>805</Characters>
  <Lines>8</Lines>
  <Paragraphs>2</Paragraphs>
  <TotalTime>27</TotalTime>
  <ScaleCrop>false</ScaleCrop>
  <LinksUpToDate>false</LinksUpToDate>
  <CharactersWithSpaces>847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2022-09-07T01:56:00Z</dcterms:created>
  <dc:creator>Administrator</dc:creator>
  <cp:lastModifiedBy>admin</cp:lastModifiedBy>
  <dcterms:modified xsi:type="dcterms:W3CDTF">2024-09-14T10:36:29Z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5D2118950E4945B491E4C77AA16049F2_12</vt:lpwstr>
  </property>
</Properties>
</file>